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39" w:rsidRDefault="0030220F" w:rsidP="00AF2C62">
      <w:pPr>
        <w:spacing w:line="14" w:lineRule="atLeast"/>
        <w:rPr>
          <w:rFonts w:ascii="Times New Roman" w:hAnsi="Times New Roman" w:cs="Times New Roman"/>
          <w:b/>
          <w:sz w:val="24"/>
          <w:szCs w:val="24"/>
        </w:rPr>
      </w:pPr>
      <w:r w:rsidRPr="0030220F">
        <w:rPr>
          <w:rFonts w:ascii="Times New Roman" w:hAnsi="Times New Roman" w:cs="Times New Roman"/>
          <w:b/>
          <w:sz w:val="24"/>
          <w:szCs w:val="24"/>
        </w:rPr>
        <w:t>СТРОЙБАЗА</w:t>
      </w:r>
      <w:r w:rsidR="00FB4139" w:rsidRPr="00FB4139">
        <w:rPr>
          <w:rFonts w:ascii="Times New Roman" w:hAnsi="Times New Roman" w:cs="Times New Roman"/>
          <w:b/>
          <w:sz w:val="24"/>
          <w:szCs w:val="24"/>
        </w:rPr>
        <w:t xml:space="preserve"> «Переделкино» г. Курган, ул. Бурова-Петрова, 116</w:t>
      </w:r>
    </w:p>
    <w:p w:rsidR="003E38E6" w:rsidRPr="00FB4139" w:rsidRDefault="0030220F" w:rsidP="00AF2C62">
      <w:pPr>
        <w:spacing w:line="1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 от 01.04</w:t>
      </w:r>
      <w:r w:rsidR="003E38E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AF2C62" w:rsidRPr="003E38E6" w:rsidRDefault="00AF2C62" w:rsidP="00AF2C62">
      <w:pPr>
        <w:spacing w:line="14" w:lineRule="atLeast"/>
        <w:rPr>
          <w:rFonts w:ascii="Times New Roman" w:hAnsi="Times New Roman" w:cs="Times New Roman"/>
          <w:b/>
          <w:u w:val="single"/>
        </w:rPr>
      </w:pPr>
      <w:r w:rsidRPr="003E38E6">
        <w:rPr>
          <w:rFonts w:ascii="Times New Roman" w:hAnsi="Times New Roman" w:cs="Times New Roman"/>
          <w:b/>
          <w:u w:val="single"/>
        </w:rPr>
        <w:t>Кольца железобетонные</w:t>
      </w:r>
      <w:r w:rsidR="000F2668">
        <w:rPr>
          <w:rFonts w:ascii="Times New Roman" w:hAnsi="Times New Roman" w:cs="Times New Roman"/>
          <w:b/>
          <w:u w:val="single"/>
        </w:rPr>
        <w:t xml:space="preserve"> (КС)</w:t>
      </w:r>
      <w:r w:rsidR="0030220F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2"/>
        <w:gridCol w:w="2088"/>
        <w:gridCol w:w="1157"/>
        <w:gridCol w:w="1111"/>
        <w:gridCol w:w="1559"/>
        <w:gridCol w:w="1837"/>
      </w:tblGrid>
      <w:tr w:rsidR="00AF2C62" w:rsidTr="003E38E6">
        <w:trPr>
          <w:trHeight w:val="289"/>
        </w:trPr>
        <w:tc>
          <w:tcPr>
            <w:tcW w:w="1593" w:type="dxa"/>
          </w:tcPr>
          <w:p w:rsidR="00AF2C62" w:rsidRDefault="00C37699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F2C6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</w:p>
        </w:tc>
        <w:tc>
          <w:tcPr>
            <w:tcW w:w="2088" w:type="dxa"/>
          </w:tcPr>
          <w:p w:rsidR="00AF2C62" w:rsidRDefault="00193E9E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Диаметр </w:t>
            </w:r>
            <w:r w:rsidR="003E38E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E38E6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157" w:type="dxa"/>
          </w:tcPr>
          <w:p w:rsidR="00AF2C62" w:rsidRPr="00AF2C62" w:rsidRDefault="00AF2C62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Высота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м)</w:t>
            </w:r>
          </w:p>
        </w:tc>
        <w:tc>
          <w:tcPr>
            <w:tcW w:w="1111" w:type="dxa"/>
          </w:tcPr>
          <w:p w:rsidR="00AF2C62" w:rsidRDefault="00AF2C62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</w:tcPr>
          <w:p w:rsidR="00AF2C62" w:rsidRDefault="00AF2C62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Объем, м.куб.</w:t>
            </w:r>
          </w:p>
        </w:tc>
        <w:tc>
          <w:tcPr>
            <w:tcW w:w="1837" w:type="dxa"/>
          </w:tcPr>
          <w:p w:rsidR="00AF2C62" w:rsidRDefault="00C37699" w:rsidP="00AF2C62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AF2C62">
              <w:rPr>
                <w:rFonts w:ascii="Times New Roman" w:hAnsi="Times New Roman" w:cs="Times New Roman"/>
                <w:b/>
                <w:sz w:val="20"/>
                <w:szCs w:val="20"/>
              </w:rPr>
              <w:t>ена</w:t>
            </w:r>
            <w:r w:rsidR="00FB4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  <w:r w:rsidR="003E38E6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AF2C62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10-9</w:t>
            </w:r>
          </w:p>
        </w:tc>
        <w:tc>
          <w:tcPr>
            <w:tcW w:w="2088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7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83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AF2C62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10-6</w:t>
            </w:r>
          </w:p>
        </w:tc>
        <w:tc>
          <w:tcPr>
            <w:tcW w:w="2088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7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1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559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83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AF2C62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15-9</w:t>
            </w:r>
          </w:p>
        </w:tc>
        <w:tc>
          <w:tcPr>
            <w:tcW w:w="2088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57" w:type="dxa"/>
          </w:tcPr>
          <w:p w:rsidR="00AF2C62" w:rsidRPr="00C37699" w:rsidRDefault="00AF2C6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559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83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C37699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15-6</w:t>
            </w:r>
          </w:p>
        </w:tc>
        <w:tc>
          <w:tcPr>
            <w:tcW w:w="2088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5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1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837" w:type="dxa"/>
          </w:tcPr>
          <w:p w:rsidR="00AF2C62" w:rsidRPr="00C37699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7699" w:rsidRPr="00C376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C37699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20-1.25</w:t>
            </w:r>
          </w:p>
        </w:tc>
        <w:tc>
          <w:tcPr>
            <w:tcW w:w="2088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111" w:type="dxa"/>
          </w:tcPr>
          <w:p w:rsidR="00AF2C62" w:rsidRPr="00C37699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C37699" w:rsidRPr="00C376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83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</w:tr>
      <w:tr w:rsidR="00AF2C62" w:rsidTr="003E38E6">
        <w:tc>
          <w:tcPr>
            <w:tcW w:w="1593" w:type="dxa"/>
          </w:tcPr>
          <w:p w:rsidR="00C37699" w:rsidRPr="00C37699" w:rsidRDefault="00C37699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20-9</w:t>
            </w:r>
          </w:p>
        </w:tc>
        <w:tc>
          <w:tcPr>
            <w:tcW w:w="2088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837" w:type="dxa"/>
          </w:tcPr>
          <w:p w:rsidR="00AF2C62" w:rsidRPr="00C37699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37699" w:rsidRPr="00C376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F2C62" w:rsidTr="003E38E6">
        <w:tc>
          <w:tcPr>
            <w:tcW w:w="1593" w:type="dxa"/>
          </w:tcPr>
          <w:p w:rsidR="00AF2C62" w:rsidRPr="00C37699" w:rsidRDefault="00C37699" w:rsidP="00AF2C62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КС 20-6</w:t>
            </w:r>
          </w:p>
        </w:tc>
        <w:tc>
          <w:tcPr>
            <w:tcW w:w="2088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1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837" w:type="dxa"/>
          </w:tcPr>
          <w:p w:rsidR="00AF2C62" w:rsidRPr="00C37699" w:rsidRDefault="00C3769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4C4EC2" w:rsidRPr="00C37699" w:rsidTr="003E38E6">
        <w:tc>
          <w:tcPr>
            <w:tcW w:w="1593" w:type="dxa"/>
          </w:tcPr>
          <w:p w:rsidR="004C4EC2" w:rsidRPr="00C37699" w:rsidRDefault="004C4EC2" w:rsidP="0009100B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 7-9</w:t>
            </w:r>
          </w:p>
        </w:tc>
        <w:tc>
          <w:tcPr>
            <w:tcW w:w="2088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7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CE5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4C4EC2" w:rsidRPr="00C37699" w:rsidRDefault="00CE5477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C4EC2" w:rsidRPr="00C37699" w:rsidTr="003E38E6">
        <w:tc>
          <w:tcPr>
            <w:tcW w:w="1593" w:type="dxa"/>
          </w:tcPr>
          <w:p w:rsidR="004C4EC2" w:rsidRPr="00C37699" w:rsidRDefault="004C4EC2" w:rsidP="0009100B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 7-6</w:t>
            </w:r>
          </w:p>
        </w:tc>
        <w:tc>
          <w:tcPr>
            <w:tcW w:w="2088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7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769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1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59" w:type="dxa"/>
          </w:tcPr>
          <w:p w:rsidR="004C4EC2" w:rsidRPr="00C37699" w:rsidRDefault="00CE5477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837" w:type="dxa"/>
          </w:tcPr>
          <w:p w:rsidR="004C4EC2" w:rsidRPr="00C37699" w:rsidRDefault="00CE5477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C4EC2" w:rsidRPr="00C37699" w:rsidTr="003E38E6">
        <w:tc>
          <w:tcPr>
            <w:tcW w:w="1593" w:type="dxa"/>
          </w:tcPr>
          <w:p w:rsidR="004C4EC2" w:rsidRPr="00C37699" w:rsidRDefault="004C4EC2" w:rsidP="0009100B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 7-3</w:t>
            </w:r>
          </w:p>
        </w:tc>
        <w:tc>
          <w:tcPr>
            <w:tcW w:w="2088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57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1" w:type="dxa"/>
          </w:tcPr>
          <w:p w:rsidR="004C4EC2" w:rsidRPr="00C37699" w:rsidRDefault="004C4EC2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4C4EC2" w:rsidRPr="00C37699" w:rsidRDefault="00CE5477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837" w:type="dxa"/>
          </w:tcPr>
          <w:p w:rsidR="004C4EC2" w:rsidRPr="00C37699" w:rsidRDefault="00CE5477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590825" w:rsidRDefault="00590825" w:rsidP="00AF2C62">
      <w:pPr>
        <w:spacing w:line="14" w:lineRule="atLeast"/>
        <w:rPr>
          <w:rFonts w:ascii="Times New Roman" w:hAnsi="Times New Roman" w:cs="Times New Roman"/>
          <w:b/>
          <w:sz w:val="20"/>
          <w:szCs w:val="20"/>
        </w:rPr>
      </w:pPr>
    </w:p>
    <w:p w:rsidR="00C37699" w:rsidRPr="003E38E6" w:rsidRDefault="0048498B" w:rsidP="00AF2C62">
      <w:pPr>
        <w:spacing w:line="14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Кольца</w:t>
      </w:r>
      <w:r w:rsidR="00C37699" w:rsidRPr="003E38E6">
        <w:rPr>
          <w:rFonts w:ascii="Times New Roman" w:hAnsi="Times New Roman" w:cs="Times New Roman"/>
          <w:b/>
          <w:u w:val="single"/>
        </w:rPr>
        <w:t xml:space="preserve"> железобетонные</w:t>
      </w:r>
      <w:r>
        <w:rPr>
          <w:rFonts w:ascii="Times New Roman" w:hAnsi="Times New Roman" w:cs="Times New Roman"/>
          <w:b/>
          <w:u w:val="single"/>
        </w:rPr>
        <w:t xml:space="preserve"> с дном</w:t>
      </w:r>
      <w:r w:rsidR="000F2668">
        <w:rPr>
          <w:rFonts w:ascii="Times New Roman" w:hAnsi="Times New Roman" w:cs="Times New Roman"/>
          <w:b/>
          <w:u w:val="single"/>
        </w:rPr>
        <w:t xml:space="preserve"> (ДК)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2"/>
        <w:gridCol w:w="1946"/>
        <w:gridCol w:w="1299"/>
        <w:gridCol w:w="1111"/>
        <w:gridCol w:w="1559"/>
        <w:gridCol w:w="1837"/>
      </w:tblGrid>
      <w:tr w:rsidR="00C72716" w:rsidTr="003E38E6">
        <w:tc>
          <w:tcPr>
            <w:tcW w:w="1593" w:type="dxa"/>
          </w:tcPr>
          <w:p w:rsidR="00C72716" w:rsidRDefault="00C7271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</w:tcPr>
          <w:p w:rsidR="00C72716" w:rsidRDefault="003E38E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Диаметр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93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1299" w:type="dxa"/>
          </w:tcPr>
          <w:p w:rsidR="00C72716" w:rsidRPr="00AF2C62" w:rsidRDefault="00C7271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Высота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м)</w:t>
            </w:r>
          </w:p>
        </w:tc>
        <w:tc>
          <w:tcPr>
            <w:tcW w:w="1111" w:type="dxa"/>
          </w:tcPr>
          <w:p w:rsidR="00C72716" w:rsidRDefault="00C7271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Масса, кг</w:t>
            </w:r>
          </w:p>
        </w:tc>
        <w:tc>
          <w:tcPr>
            <w:tcW w:w="1559" w:type="dxa"/>
          </w:tcPr>
          <w:p w:rsidR="00C72716" w:rsidRDefault="00C7271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Объем, м.куб.</w:t>
            </w:r>
          </w:p>
        </w:tc>
        <w:tc>
          <w:tcPr>
            <w:tcW w:w="1837" w:type="dxa"/>
          </w:tcPr>
          <w:p w:rsidR="00C72716" w:rsidRDefault="003E38E6" w:rsidP="00C72716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  <w:r w:rsidR="00FB4139">
              <w:rPr>
                <w:rFonts w:ascii="Times New Roman" w:hAnsi="Times New Roman" w:cs="Times New Roman"/>
                <w:b/>
                <w:sz w:val="20"/>
                <w:szCs w:val="20"/>
              </w:rPr>
              <w:t>с НДС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C72716" w:rsidTr="003E38E6">
        <w:tc>
          <w:tcPr>
            <w:tcW w:w="1593" w:type="dxa"/>
          </w:tcPr>
          <w:p w:rsidR="00C72716" w:rsidRPr="00C72716" w:rsidRDefault="0048498B" w:rsidP="00C72716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="00C72716" w:rsidRPr="00C72716">
              <w:rPr>
                <w:rFonts w:ascii="Times New Roman" w:hAnsi="Times New Roman" w:cs="Times New Roman"/>
                <w:sz w:val="20"/>
                <w:szCs w:val="20"/>
              </w:rPr>
              <w:t xml:space="preserve"> 10-9</w:t>
            </w:r>
          </w:p>
        </w:tc>
        <w:tc>
          <w:tcPr>
            <w:tcW w:w="1946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837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C72716" w:rsidTr="003E38E6">
        <w:tc>
          <w:tcPr>
            <w:tcW w:w="1593" w:type="dxa"/>
          </w:tcPr>
          <w:p w:rsidR="00C72716" w:rsidRPr="00C72716" w:rsidRDefault="00A60BB9" w:rsidP="00C72716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49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2716" w:rsidRPr="00C72716">
              <w:rPr>
                <w:rFonts w:ascii="Times New Roman" w:hAnsi="Times New Roman" w:cs="Times New Roman"/>
                <w:sz w:val="20"/>
                <w:szCs w:val="20"/>
              </w:rPr>
              <w:t xml:space="preserve"> 15-9</w:t>
            </w:r>
          </w:p>
        </w:tc>
        <w:tc>
          <w:tcPr>
            <w:tcW w:w="1946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837" w:type="dxa"/>
          </w:tcPr>
          <w:p w:rsidR="00C72716" w:rsidRPr="00C72716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908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72716" w:rsidTr="003E38E6">
        <w:tc>
          <w:tcPr>
            <w:tcW w:w="1593" w:type="dxa"/>
          </w:tcPr>
          <w:p w:rsidR="00C72716" w:rsidRPr="00C72716" w:rsidRDefault="00A60BB9" w:rsidP="00C72716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49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2716" w:rsidRPr="00C72716">
              <w:rPr>
                <w:rFonts w:ascii="Times New Roman" w:hAnsi="Times New Roman" w:cs="Times New Roman"/>
                <w:sz w:val="20"/>
                <w:szCs w:val="20"/>
              </w:rPr>
              <w:t xml:space="preserve"> 20-9</w:t>
            </w:r>
          </w:p>
        </w:tc>
        <w:tc>
          <w:tcPr>
            <w:tcW w:w="1946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1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5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837" w:type="dxa"/>
          </w:tcPr>
          <w:p w:rsidR="00C72716" w:rsidRPr="00C72716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908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72716" w:rsidTr="003E38E6">
        <w:tc>
          <w:tcPr>
            <w:tcW w:w="1593" w:type="dxa"/>
          </w:tcPr>
          <w:p w:rsidR="00C72716" w:rsidRPr="00C72716" w:rsidRDefault="00A60BB9" w:rsidP="00C72716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49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72716" w:rsidRPr="00C72716">
              <w:rPr>
                <w:rFonts w:ascii="Times New Roman" w:hAnsi="Times New Roman" w:cs="Times New Roman"/>
                <w:sz w:val="20"/>
                <w:szCs w:val="20"/>
              </w:rPr>
              <w:t xml:space="preserve"> 20-1.25</w:t>
            </w:r>
          </w:p>
        </w:tc>
        <w:tc>
          <w:tcPr>
            <w:tcW w:w="1946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9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111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</w:tcPr>
          <w:p w:rsidR="00C72716" w:rsidRPr="00C72716" w:rsidRDefault="005908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837" w:type="dxa"/>
          </w:tcPr>
          <w:p w:rsidR="00C72716" w:rsidRPr="00C72716" w:rsidRDefault="0009606E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908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AF2C62" w:rsidRDefault="00AF2C62" w:rsidP="00C72716">
      <w:pPr>
        <w:spacing w:line="14" w:lineRule="atLeast"/>
        <w:rPr>
          <w:rFonts w:ascii="Comic Sans MS" w:hAnsi="Comic Sans MS" w:cs="Times New Roman"/>
          <w:b/>
          <w:sz w:val="28"/>
          <w:szCs w:val="28"/>
        </w:rPr>
      </w:pPr>
    </w:p>
    <w:p w:rsidR="00590825" w:rsidRPr="003E38E6" w:rsidRDefault="00CE5477" w:rsidP="00C72716">
      <w:pPr>
        <w:spacing w:line="14" w:lineRule="atLeast"/>
        <w:rPr>
          <w:rFonts w:ascii="Times New Roman" w:hAnsi="Times New Roman" w:cs="Times New Roman"/>
          <w:b/>
          <w:u w:val="single"/>
        </w:rPr>
      </w:pPr>
      <w:r w:rsidRPr="003E38E6">
        <w:rPr>
          <w:rFonts w:ascii="Times New Roman" w:hAnsi="Times New Roman" w:cs="Times New Roman"/>
          <w:b/>
          <w:u w:val="single"/>
        </w:rPr>
        <w:t>Крышки</w:t>
      </w:r>
      <w:r w:rsidR="00193E9E">
        <w:rPr>
          <w:rFonts w:ascii="Times New Roman" w:hAnsi="Times New Roman" w:cs="Times New Roman"/>
          <w:b/>
          <w:u w:val="single"/>
        </w:rPr>
        <w:t xml:space="preserve"> (ПП)</w:t>
      </w:r>
      <w:r w:rsidRPr="003E38E6">
        <w:rPr>
          <w:rFonts w:ascii="Times New Roman" w:hAnsi="Times New Roman" w:cs="Times New Roman"/>
          <w:b/>
          <w:u w:val="single"/>
        </w:rPr>
        <w:t>, днища</w:t>
      </w:r>
      <w:r w:rsidR="00193E9E">
        <w:rPr>
          <w:rFonts w:ascii="Times New Roman" w:hAnsi="Times New Roman" w:cs="Times New Roman"/>
          <w:b/>
          <w:u w:val="single"/>
        </w:rPr>
        <w:t xml:space="preserve"> (ПН)</w:t>
      </w:r>
      <w:r w:rsidR="00FB4139" w:rsidRPr="003E38E6">
        <w:rPr>
          <w:rFonts w:ascii="Times New Roman" w:hAnsi="Times New Roman" w:cs="Times New Roman"/>
          <w:b/>
          <w:u w:val="single"/>
        </w:rPr>
        <w:t xml:space="preserve"> железобетонные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276"/>
        <w:gridCol w:w="1559"/>
      </w:tblGrid>
      <w:tr w:rsidR="00CE5477" w:rsidTr="00193E9E">
        <w:tc>
          <w:tcPr>
            <w:tcW w:w="3397" w:type="dxa"/>
          </w:tcPr>
          <w:p w:rsidR="00CE5477" w:rsidRDefault="00CE5477" w:rsidP="00CE5477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:rsidR="00CE5477" w:rsidRPr="00CE5477" w:rsidRDefault="00A60BB9" w:rsidP="00CE5477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Диаметр</w:t>
            </w:r>
            <w:r w:rsidR="00CE5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E5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E54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E54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E5477" w:rsidRPr="00CE5477" w:rsidRDefault="00CE5477" w:rsidP="00CE5477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Высота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м)</w:t>
            </w:r>
          </w:p>
        </w:tc>
        <w:tc>
          <w:tcPr>
            <w:tcW w:w="1276" w:type="dxa"/>
          </w:tcPr>
          <w:p w:rsidR="00CE5477" w:rsidRDefault="00A60BB9" w:rsidP="00CE5477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(кг)</w:t>
            </w:r>
          </w:p>
        </w:tc>
        <w:tc>
          <w:tcPr>
            <w:tcW w:w="1559" w:type="dxa"/>
          </w:tcPr>
          <w:p w:rsidR="00CE5477" w:rsidRDefault="00FB4139" w:rsidP="00CE5477">
            <w:pPr>
              <w:spacing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</w:t>
            </w:r>
            <w:r w:rsidR="003E38E6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A60BB9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ПП 10-2 (под люк)</w:t>
            </w:r>
          </w:p>
        </w:tc>
        <w:tc>
          <w:tcPr>
            <w:tcW w:w="1560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A60BB9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ПП 10-2 (с отверстием для гусака)</w:t>
            </w:r>
          </w:p>
        </w:tc>
        <w:tc>
          <w:tcPr>
            <w:tcW w:w="1560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A60BB9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ПН 10</w:t>
            </w:r>
            <w:r w:rsidR="00980119">
              <w:rPr>
                <w:rFonts w:ascii="Times New Roman" w:hAnsi="Times New Roman" w:cs="Times New Roman"/>
                <w:sz w:val="20"/>
                <w:szCs w:val="20"/>
              </w:rPr>
              <w:t xml:space="preserve"> (днище)</w:t>
            </w:r>
          </w:p>
        </w:tc>
        <w:tc>
          <w:tcPr>
            <w:tcW w:w="1560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A60BB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CE5477" w:rsidRPr="00FB4139" w:rsidRDefault="00E63025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CE5477" w:rsidTr="00193E9E">
        <w:tc>
          <w:tcPr>
            <w:tcW w:w="3397" w:type="dxa"/>
          </w:tcPr>
          <w:p w:rsidR="00E63025" w:rsidRPr="00980119" w:rsidRDefault="00E63025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ПП 15-1 (под люк)</w:t>
            </w:r>
          </w:p>
        </w:tc>
        <w:tc>
          <w:tcPr>
            <w:tcW w:w="1560" w:type="dxa"/>
          </w:tcPr>
          <w:p w:rsidR="00980119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E63025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ПП 15-1 (с отверстием для гусака)</w:t>
            </w:r>
          </w:p>
        </w:tc>
        <w:tc>
          <w:tcPr>
            <w:tcW w:w="1560" w:type="dxa"/>
          </w:tcPr>
          <w:p w:rsidR="00CE5477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980119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E63025" w:rsidRPr="00980119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 (усиленная</w:t>
            </w:r>
            <w:r w:rsidR="0048498B">
              <w:rPr>
                <w:rFonts w:ascii="Times New Roman" w:hAnsi="Times New Roman" w:cs="Times New Roman"/>
                <w:sz w:val="20"/>
                <w:szCs w:val="20"/>
              </w:rPr>
              <w:t xml:space="preserve"> под дорогу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E5477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</w:tr>
      <w:tr w:rsidR="00CE5477" w:rsidTr="00193E9E">
        <w:tc>
          <w:tcPr>
            <w:tcW w:w="3397" w:type="dxa"/>
          </w:tcPr>
          <w:p w:rsidR="00CE5477" w:rsidRPr="00980119" w:rsidRDefault="00980119" w:rsidP="00CE547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15 (днище)</w:t>
            </w:r>
          </w:p>
        </w:tc>
        <w:tc>
          <w:tcPr>
            <w:tcW w:w="1560" w:type="dxa"/>
          </w:tcPr>
          <w:p w:rsidR="00CE5477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CE5477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CE5477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E63025" w:rsidTr="00193E9E">
        <w:tc>
          <w:tcPr>
            <w:tcW w:w="3397" w:type="dxa"/>
          </w:tcPr>
          <w:p w:rsidR="00E63025" w:rsidRPr="00980119" w:rsidRDefault="00E63025" w:rsidP="0009100B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ПП 20-1</w:t>
            </w:r>
            <w:r w:rsidR="00980119">
              <w:rPr>
                <w:rFonts w:ascii="Times New Roman" w:hAnsi="Times New Roman" w:cs="Times New Roman"/>
                <w:sz w:val="20"/>
                <w:szCs w:val="20"/>
              </w:rPr>
              <w:t xml:space="preserve"> (под люк)</w:t>
            </w:r>
          </w:p>
        </w:tc>
        <w:tc>
          <w:tcPr>
            <w:tcW w:w="1560" w:type="dxa"/>
          </w:tcPr>
          <w:p w:rsidR="00980119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19" w:rsidRPr="00FB41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63025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E63025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E63025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E63025" w:rsidTr="00193E9E">
        <w:tc>
          <w:tcPr>
            <w:tcW w:w="3397" w:type="dxa"/>
          </w:tcPr>
          <w:p w:rsidR="00E63025" w:rsidRPr="00980119" w:rsidRDefault="00980119" w:rsidP="0009100B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E63025" w:rsidRPr="009801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(</w:t>
            </w: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с отверстием для гусака)</w:t>
            </w:r>
          </w:p>
        </w:tc>
        <w:tc>
          <w:tcPr>
            <w:tcW w:w="1560" w:type="dxa"/>
          </w:tcPr>
          <w:p w:rsidR="00E63025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19" w:rsidRPr="00FB41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63025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E63025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E63025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193E9E" w:rsidTr="00193E9E">
        <w:tc>
          <w:tcPr>
            <w:tcW w:w="3397" w:type="dxa"/>
          </w:tcPr>
          <w:p w:rsidR="00980119" w:rsidRPr="00980119" w:rsidRDefault="00980119" w:rsidP="008F2BD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(усиленная</w:t>
            </w:r>
            <w:r w:rsidR="0048498B">
              <w:rPr>
                <w:rFonts w:ascii="Times New Roman" w:hAnsi="Times New Roman" w:cs="Times New Roman"/>
                <w:sz w:val="20"/>
                <w:szCs w:val="20"/>
              </w:rPr>
              <w:t xml:space="preserve"> под дорогу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0119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19" w:rsidRPr="00FB41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980119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980119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980119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93E9E" w:rsidTr="00193E9E">
        <w:tc>
          <w:tcPr>
            <w:tcW w:w="3397" w:type="dxa"/>
          </w:tcPr>
          <w:p w:rsidR="00980119" w:rsidRPr="00980119" w:rsidRDefault="00980119" w:rsidP="008F2BD7">
            <w:pPr>
              <w:spacing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119">
              <w:rPr>
                <w:rFonts w:ascii="Times New Roman" w:hAnsi="Times New Roman" w:cs="Times New Roman"/>
                <w:sz w:val="20"/>
                <w:szCs w:val="20"/>
              </w:rPr>
              <w:t>ПН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(днище) </w:t>
            </w:r>
          </w:p>
        </w:tc>
        <w:tc>
          <w:tcPr>
            <w:tcW w:w="1560" w:type="dxa"/>
          </w:tcPr>
          <w:p w:rsidR="00980119" w:rsidRPr="00FB4139" w:rsidRDefault="0030220F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119" w:rsidRPr="00FB41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980119" w:rsidRPr="00FB4139" w:rsidRDefault="0098011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413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980119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</w:tcPr>
          <w:p w:rsidR="00980119" w:rsidRPr="00FB4139" w:rsidRDefault="00FB4139" w:rsidP="003E38E6">
            <w:pPr>
              <w:spacing w:line="14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</w:tbl>
    <w:p w:rsidR="00193E9E" w:rsidRDefault="00193E9E" w:rsidP="00CE5477">
      <w:pPr>
        <w:spacing w:line="14" w:lineRule="atLeast"/>
        <w:rPr>
          <w:rFonts w:ascii="Times New Roman" w:hAnsi="Times New Roman" w:cs="Times New Roman"/>
          <w:b/>
          <w:sz w:val="20"/>
          <w:szCs w:val="20"/>
        </w:rPr>
      </w:pPr>
    </w:p>
    <w:p w:rsidR="003E38E6" w:rsidRPr="00193E9E" w:rsidRDefault="003E38E6" w:rsidP="00CE5477">
      <w:pPr>
        <w:spacing w:line="14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9E">
        <w:rPr>
          <w:rFonts w:ascii="Times New Roman" w:hAnsi="Times New Roman" w:cs="Times New Roman"/>
          <w:b/>
          <w:sz w:val="28"/>
          <w:szCs w:val="28"/>
          <w:u w:val="single"/>
        </w:rPr>
        <w:t>Установка септиков и колодцев под ключ:</w:t>
      </w:r>
    </w:p>
    <w:p w:rsidR="003E38E6" w:rsidRPr="0030220F" w:rsidRDefault="003E38E6" w:rsidP="00CE5477">
      <w:pPr>
        <w:spacing w:line="14" w:lineRule="atLeast"/>
        <w:rPr>
          <w:rFonts w:ascii="Times New Roman" w:hAnsi="Times New Roman" w:cs="Times New Roman"/>
          <w:b/>
          <w:sz w:val="24"/>
          <w:szCs w:val="24"/>
        </w:rPr>
      </w:pPr>
      <w:r w:rsidRPr="0030220F">
        <w:rPr>
          <w:rFonts w:ascii="Times New Roman" w:hAnsi="Times New Roman" w:cs="Times New Roman"/>
          <w:b/>
          <w:sz w:val="24"/>
          <w:szCs w:val="24"/>
        </w:rPr>
        <w:t>4 куб. м. – от 24 000 руб.</w:t>
      </w:r>
    </w:p>
    <w:p w:rsidR="003E38E6" w:rsidRPr="0030220F" w:rsidRDefault="003E38E6" w:rsidP="00CE5477">
      <w:pPr>
        <w:spacing w:line="14" w:lineRule="atLeast"/>
        <w:rPr>
          <w:rFonts w:ascii="Times New Roman" w:hAnsi="Times New Roman" w:cs="Times New Roman"/>
          <w:b/>
          <w:sz w:val="24"/>
          <w:szCs w:val="24"/>
        </w:rPr>
      </w:pPr>
      <w:r w:rsidRPr="0030220F">
        <w:rPr>
          <w:rFonts w:ascii="Times New Roman" w:hAnsi="Times New Roman" w:cs="Times New Roman"/>
          <w:b/>
          <w:sz w:val="24"/>
          <w:szCs w:val="24"/>
        </w:rPr>
        <w:t>6 куб. м. – от 26 000 руб.</w:t>
      </w:r>
    </w:p>
    <w:p w:rsidR="003E38E6" w:rsidRPr="0030220F" w:rsidRDefault="003E38E6" w:rsidP="00CE5477">
      <w:pPr>
        <w:spacing w:line="14" w:lineRule="atLeast"/>
        <w:rPr>
          <w:rFonts w:ascii="Times New Roman" w:hAnsi="Times New Roman" w:cs="Times New Roman"/>
          <w:b/>
          <w:sz w:val="24"/>
          <w:szCs w:val="24"/>
        </w:rPr>
      </w:pPr>
      <w:r w:rsidRPr="0030220F">
        <w:rPr>
          <w:rFonts w:ascii="Times New Roman" w:hAnsi="Times New Roman" w:cs="Times New Roman"/>
          <w:b/>
          <w:sz w:val="24"/>
          <w:szCs w:val="24"/>
        </w:rPr>
        <w:t>8 куб. м. – от 30 000 руб.</w:t>
      </w:r>
    </w:p>
    <w:p w:rsidR="003E38E6" w:rsidRPr="0030220F" w:rsidRDefault="003E38E6" w:rsidP="00CE5477">
      <w:pPr>
        <w:spacing w:line="14" w:lineRule="atLeast"/>
        <w:rPr>
          <w:rFonts w:ascii="Times New Roman" w:hAnsi="Times New Roman" w:cs="Times New Roman"/>
          <w:b/>
          <w:sz w:val="24"/>
          <w:szCs w:val="24"/>
        </w:rPr>
      </w:pPr>
      <w:r w:rsidRPr="0030220F">
        <w:rPr>
          <w:rFonts w:ascii="Times New Roman" w:hAnsi="Times New Roman" w:cs="Times New Roman"/>
          <w:b/>
          <w:sz w:val="24"/>
          <w:szCs w:val="24"/>
        </w:rPr>
        <w:t>10 куб. м – от 36 000 руб.</w:t>
      </w:r>
    </w:p>
    <w:p w:rsidR="0030220F" w:rsidRPr="0030220F" w:rsidRDefault="0030220F" w:rsidP="00193E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 55-35-75  </w:t>
      </w:r>
      <w:r w:rsidR="00A37934" w:rsidRPr="00302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8-912-835-35-75</w:t>
      </w:r>
      <w:r w:rsidRPr="003022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8498B" w:rsidRPr="0030220F" w:rsidRDefault="0030220F" w:rsidP="00193E9E">
      <w:pPr>
        <w:rPr>
          <w:rFonts w:ascii="Times New Roman" w:hAnsi="Times New Roman" w:cs="Times New Roman"/>
          <w:b/>
          <w:sz w:val="28"/>
          <w:szCs w:val="28"/>
        </w:rPr>
      </w:pPr>
      <w:r w:rsidRPr="003022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8498B" w:rsidRPr="00193E9E" w:rsidRDefault="0048498B" w:rsidP="00193E9E">
      <w:pPr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A37934" w:rsidRPr="00A37934" w:rsidRDefault="00A37934" w:rsidP="005155BD">
      <w:pPr>
        <w:jc w:val="center"/>
        <w:rPr>
          <w:rFonts w:ascii="Comic Sans MS" w:hAnsi="Comic Sans MS" w:cs="Times New Roman"/>
          <w:b/>
          <w:sz w:val="20"/>
          <w:szCs w:val="20"/>
        </w:rPr>
      </w:pPr>
    </w:p>
    <w:sectPr w:rsidR="00A37934" w:rsidRPr="00A37934" w:rsidSect="000F2668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02" w:rsidRDefault="00222802" w:rsidP="008B0A21">
      <w:pPr>
        <w:spacing w:after="0" w:line="240" w:lineRule="auto"/>
      </w:pPr>
      <w:r>
        <w:separator/>
      </w:r>
    </w:p>
  </w:endnote>
  <w:endnote w:type="continuationSeparator" w:id="0">
    <w:p w:rsidR="00222802" w:rsidRDefault="00222802" w:rsidP="008B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02" w:rsidRDefault="00222802" w:rsidP="008B0A21">
      <w:pPr>
        <w:spacing w:after="0" w:line="240" w:lineRule="auto"/>
      </w:pPr>
      <w:r>
        <w:separator/>
      </w:r>
    </w:p>
  </w:footnote>
  <w:footnote w:type="continuationSeparator" w:id="0">
    <w:p w:rsidR="00222802" w:rsidRDefault="00222802" w:rsidP="008B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CF"/>
    <w:rsid w:val="0009606E"/>
    <w:rsid w:val="000A0DCF"/>
    <w:rsid w:val="000F2668"/>
    <w:rsid w:val="00102885"/>
    <w:rsid w:val="00193E9E"/>
    <w:rsid w:val="001B3136"/>
    <w:rsid w:val="00210031"/>
    <w:rsid w:val="00222802"/>
    <w:rsid w:val="002E33C9"/>
    <w:rsid w:val="0030220F"/>
    <w:rsid w:val="003C31F0"/>
    <w:rsid w:val="003E38E6"/>
    <w:rsid w:val="004368A7"/>
    <w:rsid w:val="00443D89"/>
    <w:rsid w:val="00475B20"/>
    <w:rsid w:val="0048498B"/>
    <w:rsid w:val="004C4EC2"/>
    <w:rsid w:val="005155BD"/>
    <w:rsid w:val="00555C35"/>
    <w:rsid w:val="005745BB"/>
    <w:rsid w:val="00590825"/>
    <w:rsid w:val="00673B2C"/>
    <w:rsid w:val="006A274A"/>
    <w:rsid w:val="00712951"/>
    <w:rsid w:val="00765013"/>
    <w:rsid w:val="007B34CD"/>
    <w:rsid w:val="007C7F72"/>
    <w:rsid w:val="00850E5B"/>
    <w:rsid w:val="008716E6"/>
    <w:rsid w:val="008B0A21"/>
    <w:rsid w:val="008C217C"/>
    <w:rsid w:val="008F015B"/>
    <w:rsid w:val="00980119"/>
    <w:rsid w:val="0098101C"/>
    <w:rsid w:val="009A0040"/>
    <w:rsid w:val="00A3242D"/>
    <w:rsid w:val="00A37934"/>
    <w:rsid w:val="00A60BB9"/>
    <w:rsid w:val="00AD17FC"/>
    <w:rsid w:val="00AD7EB5"/>
    <w:rsid w:val="00AE44CD"/>
    <w:rsid w:val="00AF2C62"/>
    <w:rsid w:val="00B04187"/>
    <w:rsid w:val="00B44659"/>
    <w:rsid w:val="00B90F4A"/>
    <w:rsid w:val="00BD7BBE"/>
    <w:rsid w:val="00BE49BC"/>
    <w:rsid w:val="00C273B4"/>
    <w:rsid w:val="00C37699"/>
    <w:rsid w:val="00C72716"/>
    <w:rsid w:val="00CE5477"/>
    <w:rsid w:val="00D91C67"/>
    <w:rsid w:val="00DC18F5"/>
    <w:rsid w:val="00E45C83"/>
    <w:rsid w:val="00E63025"/>
    <w:rsid w:val="00E85055"/>
    <w:rsid w:val="00EA0BAF"/>
    <w:rsid w:val="00ED6A9B"/>
    <w:rsid w:val="00F045EA"/>
    <w:rsid w:val="00FA7008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248D"/>
  <w15:docId w15:val="{65A4DEC2-5967-465C-B158-2CFCE111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A21"/>
  </w:style>
  <w:style w:type="paragraph" w:styleId="a6">
    <w:name w:val="footer"/>
    <w:basedOn w:val="a"/>
    <w:link w:val="a7"/>
    <w:uiPriority w:val="99"/>
    <w:unhideWhenUsed/>
    <w:rsid w:val="008B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A21"/>
  </w:style>
  <w:style w:type="table" w:styleId="a8">
    <w:name w:val="Table Grid"/>
    <w:basedOn w:val="a1"/>
    <w:uiPriority w:val="59"/>
    <w:rsid w:val="00AF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илья кудрявцев</cp:lastModifiedBy>
  <cp:revision>3</cp:revision>
  <cp:lastPrinted>2019-04-04T06:03:00Z</cp:lastPrinted>
  <dcterms:created xsi:type="dcterms:W3CDTF">2019-04-17T09:16:00Z</dcterms:created>
  <dcterms:modified xsi:type="dcterms:W3CDTF">2019-04-17T09:17:00Z</dcterms:modified>
</cp:coreProperties>
</file>